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4" w:rsidRDefault="00B03824" w:rsidP="00B03824">
      <w:pPr>
        <w:pStyle w:val="3"/>
        <w:tabs>
          <w:tab w:val="left" w:pos="916"/>
          <w:tab w:val="left" w:pos="1832"/>
          <w:tab w:val="left" w:pos="2748"/>
          <w:tab w:val="left" w:pos="3664"/>
        </w:tabs>
      </w:pPr>
      <w:r>
        <w:t xml:space="preserve">Право </w:t>
      </w:r>
      <w:r w:rsidR="00080706">
        <w:t>Германии</w:t>
      </w:r>
      <w:r>
        <w:t xml:space="preserve"> в Новое время</w:t>
      </w:r>
    </w:p>
    <w:p w:rsidR="00B03824" w:rsidRDefault="00B03824" w:rsidP="00B03824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sz w:val="28"/>
        </w:rPr>
      </w:pPr>
    </w:p>
    <w:p w:rsidR="00080706" w:rsidRDefault="00080706" w:rsidP="00080706">
      <w:pPr>
        <w:numPr>
          <w:ilvl w:val="0"/>
          <w:numId w:val="1"/>
        </w:numPr>
        <w:tabs>
          <w:tab w:val="clear" w:pos="1069"/>
          <w:tab w:val="num" w:pos="540"/>
        </w:tabs>
        <w:ind w:left="0" w:firstLine="0"/>
        <w:jc w:val="both"/>
        <w:rPr>
          <w:sz w:val="28"/>
        </w:rPr>
      </w:pPr>
      <w:r>
        <w:rPr>
          <w:sz w:val="28"/>
        </w:rPr>
        <w:t>Германский гражданский кодекс 1900 (1896) г.:</w:t>
      </w:r>
    </w:p>
    <w:p w:rsidR="00080706" w:rsidRDefault="00080706" w:rsidP="00080706">
      <w:pPr>
        <w:tabs>
          <w:tab w:val="num" w:pos="540"/>
          <w:tab w:val="left" w:pos="916"/>
          <w:tab w:val="left" w:pos="1832"/>
          <w:tab w:val="left" w:pos="2748"/>
          <w:tab w:val="left" w:pos="3664"/>
        </w:tabs>
        <w:jc w:val="both"/>
        <w:rPr>
          <w:sz w:val="28"/>
        </w:rPr>
      </w:pPr>
      <w:r>
        <w:rPr>
          <w:sz w:val="28"/>
        </w:rPr>
        <w:t>1.1 источники, система, общая характеристика;</w:t>
      </w:r>
    </w:p>
    <w:p w:rsidR="00080706" w:rsidRDefault="00080706" w:rsidP="00080706">
      <w:pPr>
        <w:tabs>
          <w:tab w:val="num" w:pos="540"/>
          <w:tab w:val="left" w:pos="916"/>
          <w:tab w:val="left" w:pos="1832"/>
          <w:tab w:val="left" w:pos="2748"/>
          <w:tab w:val="left" w:pos="3664"/>
        </w:tabs>
        <w:jc w:val="both"/>
        <w:rPr>
          <w:sz w:val="28"/>
        </w:rPr>
      </w:pPr>
      <w:r>
        <w:rPr>
          <w:sz w:val="28"/>
        </w:rPr>
        <w:t>1.2 субъекты гражданского права;</w:t>
      </w:r>
    </w:p>
    <w:p w:rsidR="00080706" w:rsidRDefault="00080706" w:rsidP="00080706">
      <w:pPr>
        <w:tabs>
          <w:tab w:val="num" w:pos="540"/>
          <w:tab w:val="left" w:pos="916"/>
          <w:tab w:val="left" w:pos="1832"/>
          <w:tab w:val="left" w:pos="2748"/>
          <w:tab w:val="left" w:pos="3664"/>
        </w:tabs>
        <w:jc w:val="both"/>
        <w:rPr>
          <w:sz w:val="28"/>
        </w:rPr>
      </w:pPr>
      <w:r>
        <w:rPr>
          <w:sz w:val="28"/>
        </w:rPr>
        <w:t xml:space="preserve">1.3 обязательственное право; </w:t>
      </w:r>
    </w:p>
    <w:p w:rsidR="001935C8" w:rsidRDefault="00080706" w:rsidP="00080706">
      <w:pPr>
        <w:rPr>
          <w:sz w:val="28"/>
        </w:rPr>
      </w:pPr>
      <w:r>
        <w:rPr>
          <w:sz w:val="28"/>
        </w:rPr>
        <w:t>1.4 брачно-семейное и наследственное право.</w:t>
      </w:r>
    </w:p>
    <w:p w:rsidR="008F4F7E" w:rsidRDefault="008F4F7E" w:rsidP="00080706">
      <w:pPr>
        <w:rPr>
          <w:sz w:val="28"/>
        </w:rPr>
      </w:pPr>
      <w:bookmarkStart w:id="0" w:name="_GoBack"/>
      <w:bookmarkEnd w:id="0"/>
    </w:p>
    <w:p w:rsidR="008F4F7E" w:rsidRDefault="008F4F7E" w:rsidP="00080706">
      <w:pPr>
        <w:rPr>
          <w:sz w:val="28"/>
        </w:rPr>
      </w:pPr>
      <w:r>
        <w:rPr>
          <w:sz w:val="28"/>
        </w:rPr>
        <w:t>2. Германское уголовное уложение 1871 г.</w:t>
      </w:r>
    </w:p>
    <w:p w:rsidR="008F4F7E" w:rsidRDefault="008F4F7E" w:rsidP="00080706">
      <w:pPr>
        <w:rPr>
          <w:sz w:val="28"/>
        </w:rPr>
      </w:pPr>
      <w:r>
        <w:rPr>
          <w:sz w:val="28"/>
        </w:rPr>
        <w:t>2.1 источники, структура и общая характеристика;</w:t>
      </w:r>
    </w:p>
    <w:p w:rsidR="008F4F7E" w:rsidRDefault="008F4F7E" w:rsidP="00080706">
      <w:pPr>
        <w:rPr>
          <w:sz w:val="28"/>
        </w:rPr>
      </w:pPr>
      <w:r>
        <w:rPr>
          <w:sz w:val="28"/>
        </w:rPr>
        <w:t>2.2. система преступлений;</w:t>
      </w:r>
    </w:p>
    <w:p w:rsidR="008F4F7E" w:rsidRDefault="008F4F7E" w:rsidP="00080706">
      <w:r>
        <w:rPr>
          <w:sz w:val="28"/>
        </w:rPr>
        <w:t>2.3 система наказаний.</w:t>
      </w:r>
    </w:p>
    <w:p w:rsidR="00B03824" w:rsidRDefault="00B03824" w:rsidP="00B03824">
      <w:pPr>
        <w:tabs>
          <w:tab w:val="num" w:pos="360"/>
          <w:tab w:val="left" w:pos="916"/>
          <w:tab w:val="left" w:pos="1832"/>
          <w:tab w:val="left" w:pos="2748"/>
          <w:tab w:val="left" w:pos="3664"/>
        </w:tabs>
        <w:jc w:val="both"/>
        <w:rPr>
          <w:sz w:val="28"/>
        </w:rPr>
      </w:pPr>
    </w:p>
    <w:p w:rsidR="00B03824" w:rsidRDefault="00B03824" w:rsidP="00B03824">
      <w:pPr>
        <w:pStyle w:val="6"/>
        <w:tabs>
          <w:tab w:val="left" w:pos="916"/>
          <w:tab w:val="left" w:pos="1832"/>
          <w:tab w:val="left" w:pos="2748"/>
          <w:tab w:val="left" w:pos="3664"/>
        </w:tabs>
        <w:rPr>
          <w:b/>
          <w:bCs/>
        </w:rPr>
      </w:pPr>
      <w:r>
        <w:rPr>
          <w:b/>
          <w:bCs/>
        </w:rPr>
        <w:t>Понятийный аппарат</w:t>
      </w:r>
    </w:p>
    <w:p w:rsidR="00B03824" w:rsidRDefault="00B03824" w:rsidP="00B03824"/>
    <w:p w:rsidR="00B03824" w:rsidRDefault="00912454" w:rsidP="00B03824">
      <w:proofErr w:type="spellStart"/>
      <w:r>
        <w:rPr>
          <w:sz w:val="28"/>
        </w:rPr>
        <w:t>Пандектная</w:t>
      </w:r>
      <w:proofErr w:type="spellEnd"/>
      <w:r>
        <w:rPr>
          <w:sz w:val="28"/>
        </w:rPr>
        <w:t xml:space="preserve"> система, </w:t>
      </w:r>
      <w:proofErr w:type="spellStart"/>
      <w:r>
        <w:rPr>
          <w:sz w:val="28"/>
        </w:rPr>
        <w:t>реалласт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парантелла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пользовладение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ферейн</w:t>
      </w:r>
      <w:r w:rsidR="00892A26">
        <w:rPr>
          <w:sz w:val="28"/>
        </w:rPr>
        <w:t>ы</w:t>
      </w:r>
      <w:proofErr w:type="spellEnd"/>
      <w:r w:rsidR="00B03824">
        <w:rPr>
          <w:sz w:val="28"/>
        </w:rPr>
        <w:t>.</w:t>
      </w:r>
    </w:p>
    <w:sectPr w:rsidR="00B0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B78B3"/>
    <w:multiLevelType w:val="hybridMultilevel"/>
    <w:tmpl w:val="153014B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D1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BC45A9"/>
    <w:multiLevelType w:val="hybridMultilevel"/>
    <w:tmpl w:val="EA7E970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24"/>
    <w:rsid w:val="00080706"/>
    <w:rsid w:val="001935C8"/>
    <w:rsid w:val="001E017F"/>
    <w:rsid w:val="0026747A"/>
    <w:rsid w:val="00377FDA"/>
    <w:rsid w:val="005B7B6C"/>
    <w:rsid w:val="00604992"/>
    <w:rsid w:val="00626AD0"/>
    <w:rsid w:val="00657A38"/>
    <w:rsid w:val="00666466"/>
    <w:rsid w:val="00823B22"/>
    <w:rsid w:val="00875A63"/>
    <w:rsid w:val="00892A26"/>
    <w:rsid w:val="008F4F7E"/>
    <w:rsid w:val="00912454"/>
    <w:rsid w:val="00A75921"/>
    <w:rsid w:val="00B03824"/>
    <w:rsid w:val="00C85C09"/>
    <w:rsid w:val="00EF30DD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B11D7-1848-42A1-8E45-FE8FCF9C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B03824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03824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B0382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038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382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38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38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B03824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</dc:creator>
  <cp:keywords/>
  <cp:lastModifiedBy>ROWAN</cp:lastModifiedBy>
  <cp:revision>18</cp:revision>
  <dcterms:created xsi:type="dcterms:W3CDTF">2015-04-15T15:17:00Z</dcterms:created>
  <dcterms:modified xsi:type="dcterms:W3CDTF">2018-03-25T11:35:00Z</dcterms:modified>
</cp:coreProperties>
</file>